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117F4"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6C9D289F" w14:textId="3E39F4F4" w:rsidR="00EE402A" w:rsidRDefault="00EE402A" w:rsidP="003D6363">
      <w:pPr>
        <w:spacing w:after="0" w:line="360" w:lineRule="auto"/>
        <w:jc w:val="both"/>
        <w:rPr>
          <w:rFonts w:ascii="Arial" w:hAnsi="Arial" w:cs="Arial"/>
          <w:sz w:val="24"/>
          <w:szCs w:val="24"/>
          <w:lang w:val="el-GR"/>
        </w:rPr>
      </w:pPr>
      <w:r>
        <w:rPr>
          <w:rFonts w:ascii="Arial" w:hAnsi="Arial" w:cs="Arial"/>
          <w:sz w:val="24"/>
          <w:szCs w:val="24"/>
          <w:lang w:val="el-GR"/>
        </w:rPr>
        <w:t>0</w:t>
      </w:r>
      <w:r w:rsidR="00384216" w:rsidRPr="00CB6F64">
        <w:rPr>
          <w:rFonts w:ascii="Arial" w:hAnsi="Arial" w:cs="Arial"/>
          <w:sz w:val="24"/>
          <w:szCs w:val="24"/>
          <w:lang w:val="el-GR"/>
        </w:rPr>
        <w:t>1</w:t>
      </w:r>
      <w:r w:rsidRPr="00EE402A">
        <w:rPr>
          <w:rFonts w:ascii="Arial" w:hAnsi="Arial" w:cs="Arial"/>
          <w:sz w:val="24"/>
          <w:szCs w:val="24"/>
          <w:vertAlign w:val="superscript"/>
          <w:lang w:val="el-GR"/>
        </w:rPr>
        <w:t>η</w:t>
      </w:r>
      <w:r>
        <w:rPr>
          <w:rFonts w:ascii="Arial" w:hAnsi="Arial" w:cs="Arial"/>
          <w:sz w:val="24"/>
          <w:szCs w:val="24"/>
          <w:lang w:val="el-GR"/>
        </w:rPr>
        <w:t xml:space="preserve"> Νοεμβρίου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4D8F5244" w14:textId="77777777" w:rsidR="00EE402A" w:rsidRDefault="00EE402A" w:rsidP="00EE402A">
      <w:pPr>
        <w:spacing w:after="0" w:line="276" w:lineRule="auto"/>
        <w:jc w:val="center"/>
        <w:rPr>
          <w:rFonts w:ascii="Arial" w:hAnsi="Arial" w:cs="Arial"/>
          <w:b/>
          <w:bCs/>
          <w:sz w:val="24"/>
          <w:szCs w:val="24"/>
          <w:u w:val="single"/>
          <w:lang w:val="el-GR"/>
        </w:rPr>
      </w:pPr>
    </w:p>
    <w:p w14:paraId="75A69F9F" w14:textId="465BDF38" w:rsidR="000D0886" w:rsidRDefault="00DE3B72" w:rsidP="00EE402A">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EE402A">
        <w:rPr>
          <w:rFonts w:ascii="Arial" w:hAnsi="Arial" w:cs="Arial"/>
          <w:b/>
          <w:bCs/>
          <w:sz w:val="24"/>
          <w:szCs w:val="24"/>
          <w:u w:val="single"/>
          <w:lang w:val="el-GR"/>
        </w:rPr>
        <w:t>2</w:t>
      </w:r>
    </w:p>
    <w:p w14:paraId="03B9C3D8" w14:textId="17F57298" w:rsidR="00C6145A" w:rsidRDefault="00EE402A" w:rsidP="00EE402A">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Ποινή φυλάκισης έξι χρόνων σε 38χρονο για εμπορία ναρκωτικών</w:t>
      </w:r>
    </w:p>
    <w:p w14:paraId="10181ECD" w14:textId="562C4B06" w:rsidR="006117F4" w:rsidRDefault="006117F4" w:rsidP="00EE402A">
      <w:pPr>
        <w:spacing w:line="276" w:lineRule="auto"/>
        <w:ind w:firstLine="720"/>
        <w:jc w:val="both"/>
        <w:rPr>
          <w:rFonts w:ascii="Arial" w:hAnsi="Arial" w:cs="Arial"/>
          <w:sz w:val="24"/>
          <w:szCs w:val="24"/>
          <w:lang w:val="el-GR"/>
        </w:rPr>
      </w:pPr>
      <w:r>
        <w:rPr>
          <w:rFonts w:ascii="Arial" w:hAnsi="Arial" w:cs="Arial"/>
          <w:sz w:val="24"/>
          <w:szCs w:val="24"/>
          <w:lang w:val="el-GR"/>
        </w:rPr>
        <w:t xml:space="preserve">Ποινή φυλάκισης διάρκειας έξι </w:t>
      </w:r>
      <w:r w:rsidR="00EE402A">
        <w:rPr>
          <w:rFonts w:ascii="Arial" w:hAnsi="Arial" w:cs="Arial"/>
          <w:sz w:val="24"/>
          <w:szCs w:val="24"/>
          <w:lang w:val="el-GR"/>
        </w:rPr>
        <w:t>χρόνων</w:t>
      </w:r>
      <w:r>
        <w:rPr>
          <w:rFonts w:ascii="Arial" w:hAnsi="Arial" w:cs="Arial"/>
          <w:sz w:val="24"/>
          <w:szCs w:val="24"/>
          <w:lang w:val="el-GR"/>
        </w:rPr>
        <w:t xml:space="preserve"> σε άντρα ηλικίας 38 ετών, ο οποίος κρίθηκε ένοχος για εμπορία ναρκωτικών, επιβλήθηκε σήμερα από το Μόνιμο Κακουργιοδικείο Λάρνακας. Την υπόθεση είχε διερευνήσει το επαρχιακό κλιμάκιο της ΥΚΑΝ στη Λάρνακα.</w:t>
      </w:r>
    </w:p>
    <w:p w14:paraId="09B73FD6" w14:textId="1A2DFA0C" w:rsidR="006117F4" w:rsidRDefault="006117F4" w:rsidP="00EE402A">
      <w:pPr>
        <w:spacing w:line="276" w:lineRule="auto"/>
        <w:ind w:firstLine="720"/>
        <w:jc w:val="both"/>
        <w:rPr>
          <w:rFonts w:ascii="Arial" w:hAnsi="Arial" w:cs="Arial"/>
          <w:sz w:val="24"/>
          <w:szCs w:val="24"/>
          <w:lang w:val="el-GR"/>
        </w:rPr>
      </w:pPr>
      <w:r>
        <w:rPr>
          <w:rFonts w:ascii="Arial" w:hAnsi="Arial" w:cs="Arial"/>
          <w:sz w:val="24"/>
          <w:szCs w:val="24"/>
          <w:lang w:val="el-GR"/>
        </w:rPr>
        <w:t xml:space="preserve">Η υπόθεση αφορούσε στον εντοπισμό τον περασμένο Μάιο, στην κατοχή του 38χρονου, καθώς και σε περιβόλι του ιδίου, στην επαρχία Λάρνακας, ποσοτήτων κάνναβης βάρους 798 γραμμαρίων περίπου και κοκαΐνης βάρους 128 γραμμαρίων περίπου, </w:t>
      </w:r>
      <w:r>
        <w:rPr>
          <w:rFonts w:ascii="Arial" w:hAnsi="Arial" w:cs="Arial"/>
          <w:b/>
          <w:bCs/>
          <w:sz w:val="24"/>
          <w:szCs w:val="24"/>
          <w:lang w:val="el-GR"/>
        </w:rPr>
        <w:t xml:space="preserve">(Αστυνομικό Δελτίο </w:t>
      </w:r>
      <w:proofErr w:type="spellStart"/>
      <w:r>
        <w:rPr>
          <w:rFonts w:ascii="Arial" w:hAnsi="Arial" w:cs="Arial"/>
          <w:b/>
          <w:bCs/>
          <w:sz w:val="24"/>
          <w:szCs w:val="24"/>
          <w:lang w:val="el-GR"/>
        </w:rPr>
        <w:t>Αρ</w:t>
      </w:r>
      <w:proofErr w:type="spellEnd"/>
      <w:r>
        <w:rPr>
          <w:rFonts w:ascii="Arial" w:hAnsi="Arial" w:cs="Arial"/>
          <w:b/>
          <w:bCs/>
          <w:sz w:val="24"/>
          <w:szCs w:val="24"/>
          <w:lang w:val="el-GR"/>
        </w:rPr>
        <w:t>. 1, ημερομηνίας 21/05/2023, σχετικό)</w:t>
      </w:r>
      <w:r>
        <w:rPr>
          <w:rFonts w:ascii="Arial" w:hAnsi="Arial" w:cs="Arial"/>
          <w:sz w:val="24"/>
          <w:szCs w:val="24"/>
          <w:lang w:val="el-GR"/>
        </w:rPr>
        <w:t>.</w:t>
      </w:r>
    </w:p>
    <w:p w14:paraId="3AECFB25" w14:textId="4235BCD9" w:rsidR="00E82EAA" w:rsidRDefault="006117F4" w:rsidP="00EE402A">
      <w:pPr>
        <w:spacing w:line="276" w:lineRule="auto"/>
        <w:ind w:firstLine="720"/>
        <w:jc w:val="both"/>
        <w:rPr>
          <w:rFonts w:ascii="Arial" w:hAnsi="Arial" w:cs="Arial"/>
          <w:sz w:val="24"/>
          <w:szCs w:val="24"/>
          <w:lang w:val="el-GR"/>
        </w:rPr>
      </w:pPr>
      <w:r>
        <w:rPr>
          <w:rFonts w:ascii="Arial" w:hAnsi="Arial" w:cs="Arial"/>
          <w:sz w:val="24"/>
          <w:szCs w:val="24"/>
          <w:lang w:val="el-GR"/>
        </w:rPr>
        <w:t xml:space="preserve">Στις 20 Μαΐου συγκεκριμένα, λίγο πριν τις 2.30 το μεσημέρι, </w:t>
      </w:r>
      <w:r w:rsidR="00E82EAA">
        <w:rPr>
          <w:rFonts w:ascii="Arial" w:hAnsi="Arial" w:cs="Arial"/>
          <w:sz w:val="24"/>
          <w:szCs w:val="24"/>
          <w:lang w:val="el-GR"/>
        </w:rPr>
        <w:t xml:space="preserve">μέλη της ΥΚΑΝ Λάρνακας, ανέκοψαν για έλεγχο </w:t>
      </w:r>
      <w:r>
        <w:rPr>
          <w:rFonts w:ascii="Arial" w:hAnsi="Arial" w:cs="Arial"/>
          <w:sz w:val="24"/>
          <w:szCs w:val="24"/>
          <w:lang w:val="el-GR"/>
        </w:rPr>
        <w:t xml:space="preserve">τον </w:t>
      </w:r>
      <w:r w:rsidR="00E82EAA">
        <w:rPr>
          <w:rFonts w:ascii="Arial" w:hAnsi="Arial" w:cs="Arial"/>
          <w:sz w:val="24"/>
          <w:szCs w:val="24"/>
          <w:lang w:val="el-GR"/>
        </w:rPr>
        <w:t>3</w:t>
      </w:r>
      <w:r>
        <w:rPr>
          <w:rFonts w:ascii="Arial" w:hAnsi="Arial" w:cs="Arial"/>
          <w:sz w:val="24"/>
          <w:szCs w:val="24"/>
          <w:lang w:val="el-GR"/>
        </w:rPr>
        <w:t>8</w:t>
      </w:r>
      <w:r w:rsidR="00E82EAA">
        <w:rPr>
          <w:rFonts w:ascii="Arial" w:hAnsi="Arial" w:cs="Arial"/>
          <w:sz w:val="24"/>
          <w:szCs w:val="24"/>
          <w:lang w:val="el-GR"/>
        </w:rPr>
        <w:t>χρονο, ενώ</w:t>
      </w:r>
      <w:r>
        <w:rPr>
          <w:rFonts w:ascii="Arial" w:hAnsi="Arial" w:cs="Arial"/>
          <w:sz w:val="24"/>
          <w:szCs w:val="24"/>
          <w:lang w:val="el-GR"/>
        </w:rPr>
        <w:t xml:space="preserve"> αυτός</w:t>
      </w:r>
      <w:r w:rsidR="00E82EAA">
        <w:rPr>
          <w:rFonts w:ascii="Arial" w:hAnsi="Arial" w:cs="Arial"/>
          <w:sz w:val="24"/>
          <w:szCs w:val="24"/>
          <w:lang w:val="el-GR"/>
        </w:rPr>
        <w:t xml:space="preserve"> έφευγε από το περιβόλι του, σε περιοχή της Λάρνακας. Σε έρευνα που έγινε, εντοπίστηκαν στην κατοχή του, τρία νάιλον σακούλια που περιείχαν συνολικά 204 γραμμάρια κάνναβης, τρία νάιλον σακούλια που περιείχαν συνολικά 78 γραμμάρια κοκαΐνης</w:t>
      </w:r>
      <w:r w:rsidR="00EE402A">
        <w:rPr>
          <w:rFonts w:ascii="Arial" w:hAnsi="Arial" w:cs="Arial"/>
          <w:sz w:val="24"/>
          <w:szCs w:val="24"/>
          <w:lang w:val="el-GR"/>
        </w:rPr>
        <w:t>,</w:t>
      </w:r>
      <w:r w:rsidR="00E82EAA">
        <w:rPr>
          <w:rFonts w:ascii="Arial" w:hAnsi="Arial" w:cs="Arial"/>
          <w:sz w:val="24"/>
          <w:szCs w:val="24"/>
          <w:lang w:val="el-GR"/>
        </w:rPr>
        <w:t xml:space="preserve"> και το χρηματικό ποσό των 1,860 ευρώ. </w:t>
      </w:r>
    </w:p>
    <w:p w14:paraId="26253E89" w14:textId="229AA7C0" w:rsidR="006117F4" w:rsidRDefault="00E82EAA" w:rsidP="00EE402A">
      <w:pPr>
        <w:spacing w:line="276" w:lineRule="auto"/>
        <w:ind w:firstLine="720"/>
        <w:jc w:val="both"/>
        <w:rPr>
          <w:rFonts w:ascii="Arial" w:hAnsi="Arial" w:cs="Arial"/>
          <w:sz w:val="24"/>
          <w:szCs w:val="24"/>
          <w:lang w:val="el-GR"/>
        </w:rPr>
      </w:pPr>
      <w:r>
        <w:rPr>
          <w:rFonts w:ascii="Arial" w:hAnsi="Arial" w:cs="Arial"/>
          <w:sz w:val="24"/>
          <w:szCs w:val="24"/>
          <w:lang w:val="el-GR"/>
        </w:rPr>
        <w:t>Ακολούθως, έγινε έρευνα στο περιβόλι, δυνάμει δικαστικού εντάλματος, όπου εντοπίστηκαν και κατασχέθηκαν, ένα θαμμένο πλαστικό βαρέλι που περιείχε 594 γραμμάρια κάνναβης, 50 γραμμάρια κοκαΐνης</w:t>
      </w:r>
      <w:r w:rsidR="00EE402A">
        <w:rPr>
          <w:rFonts w:ascii="Arial" w:hAnsi="Arial" w:cs="Arial"/>
          <w:sz w:val="24"/>
          <w:szCs w:val="24"/>
          <w:lang w:val="el-GR"/>
        </w:rPr>
        <w:t>,</w:t>
      </w:r>
      <w:r>
        <w:rPr>
          <w:rFonts w:ascii="Arial" w:hAnsi="Arial" w:cs="Arial"/>
          <w:sz w:val="24"/>
          <w:szCs w:val="24"/>
          <w:lang w:val="el-GR"/>
        </w:rPr>
        <w:t xml:space="preserve"> και μία ζυγαριά με ίχνη κάνναβης.</w:t>
      </w:r>
      <w:r w:rsidR="006117F4">
        <w:rPr>
          <w:rFonts w:ascii="Arial" w:hAnsi="Arial" w:cs="Arial"/>
          <w:sz w:val="24"/>
          <w:szCs w:val="24"/>
          <w:lang w:val="el-GR"/>
        </w:rPr>
        <w:t xml:space="preserve"> </w:t>
      </w:r>
      <w:r>
        <w:rPr>
          <w:rFonts w:ascii="Arial" w:hAnsi="Arial" w:cs="Arial"/>
          <w:sz w:val="24"/>
          <w:szCs w:val="24"/>
          <w:lang w:val="el-GR"/>
        </w:rPr>
        <w:t>Στη συνέχεια, εντοπίστηκε και ένα φυτό κάνναβης, ύψους 90 περίπου εκατοστών, το οποίο ήταν φυτεμένο κοντά στην περίφραξη του περιβολιού</w:t>
      </w:r>
      <w:r w:rsidR="006117F4">
        <w:rPr>
          <w:rFonts w:ascii="Arial" w:hAnsi="Arial" w:cs="Arial"/>
          <w:sz w:val="24"/>
          <w:szCs w:val="24"/>
          <w:lang w:val="el-GR"/>
        </w:rPr>
        <w:t>. Επίσης,</w:t>
      </w:r>
      <w:r w:rsidR="006117F4">
        <w:rPr>
          <w:rFonts w:ascii="Arial" w:hAnsi="Arial" w:cs="Arial"/>
          <w:sz w:val="24"/>
          <w:szCs w:val="24"/>
          <w:lang w:val="el-GR"/>
        </w:rPr>
        <w:t xml:space="preserve"> εντοπίστηκαν και κατασχέθηκαν 17 κροτίδες και 25 πυροτεχνήματα</w:t>
      </w:r>
      <w:r>
        <w:rPr>
          <w:rFonts w:ascii="Arial" w:hAnsi="Arial" w:cs="Arial"/>
          <w:sz w:val="24"/>
          <w:szCs w:val="24"/>
          <w:lang w:val="el-GR"/>
        </w:rPr>
        <w:t>.</w:t>
      </w:r>
    </w:p>
    <w:p w14:paraId="5FD52068" w14:textId="0E53DC43" w:rsidR="006D203D" w:rsidRDefault="00E82EAA" w:rsidP="00EE402A">
      <w:pPr>
        <w:spacing w:line="276" w:lineRule="auto"/>
        <w:ind w:firstLine="720"/>
        <w:jc w:val="both"/>
        <w:rPr>
          <w:rFonts w:ascii="Arial" w:hAnsi="Arial" w:cs="Arial"/>
          <w:color w:val="000000"/>
          <w:lang w:val="el-GR"/>
        </w:rPr>
      </w:pPr>
      <w:r>
        <w:rPr>
          <w:rFonts w:ascii="Arial" w:hAnsi="Arial" w:cs="Arial"/>
          <w:sz w:val="24"/>
          <w:szCs w:val="24"/>
          <w:lang w:val="el-GR"/>
        </w:rPr>
        <w:t>Ο 3</w:t>
      </w:r>
      <w:r w:rsidR="006117F4">
        <w:rPr>
          <w:rFonts w:ascii="Arial" w:hAnsi="Arial" w:cs="Arial"/>
          <w:sz w:val="24"/>
          <w:szCs w:val="24"/>
          <w:lang w:val="el-GR"/>
        </w:rPr>
        <w:t>8</w:t>
      </w:r>
      <w:r>
        <w:rPr>
          <w:rFonts w:ascii="Arial" w:hAnsi="Arial" w:cs="Arial"/>
          <w:sz w:val="24"/>
          <w:szCs w:val="24"/>
          <w:lang w:val="el-GR"/>
        </w:rPr>
        <w:t xml:space="preserve">χρονος συνελήφθη </w:t>
      </w:r>
      <w:r w:rsidR="005C266E">
        <w:rPr>
          <w:rFonts w:ascii="Arial" w:hAnsi="Arial" w:cs="Arial"/>
          <w:sz w:val="24"/>
          <w:szCs w:val="24"/>
          <w:lang w:val="el-GR"/>
        </w:rPr>
        <w:t>για αυτόφωρο αδίκημα και τέθηκε υπό κράτηση για διευκόλυνση των ανακρίσεων</w:t>
      </w:r>
      <w:r w:rsidR="006117F4">
        <w:rPr>
          <w:rFonts w:ascii="Arial" w:hAnsi="Arial" w:cs="Arial"/>
          <w:sz w:val="24"/>
          <w:szCs w:val="24"/>
          <w:lang w:val="el-GR"/>
        </w:rPr>
        <w:t>, ενώ με την ολοκλήρωση των αστυνομικών εξετάσεων, η υπόθεση εμπορίας ναρκωτικών καταχωρήθηκε για άμεση εκδίκαση ενώπιον του Μόνιμου Κακουργιοδικείου Λάρνακας.</w:t>
      </w:r>
      <w:r w:rsidR="00453A07">
        <w:rPr>
          <w:rFonts w:ascii="Arial" w:hAnsi="Arial" w:cs="Arial"/>
          <w:bCs/>
          <w:sz w:val="24"/>
          <w:szCs w:val="24"/>
          <w:lang w:val="el-GR"/>
        </w:rPr>
        <w:tab/>
      </w:r>
      <w:r w:rsidR="005F0344">
        <w:rPr>
          <w:rFonts w:ascii="Arial" w:hAnsi="Arial" w:cs="Arial"/>
          <w:bCs/>
          <w:sz w:val="24"/>
          <w:szCs w:val="24"/>
          <w:lang w:val="el-GR"/>
        </w:rPr>
        <w:t xml:space="preserve"> </w:t>
      </w:r>
    </w:p>
    <w:p w14:paraId="7B37F048" w14:textId="2A9C315F" w:rsidR="00F5348F" w:rsidRPr="00BF797C" w:rsidRDefault="00AD3C04" w:rsidP="003D6363">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132D" w14:textId="77777777" w:rsidR="00DE6C15" w:rsidRDefault="00DE6C15" w:rsidP="00404DCD">
      <w:pPr>
        <w:spacing w:after="0" w:line="240" w:lineRule="auto"/>
      </w:pPr>
      <w:r>
        <w:separator/>
      </w:r>
    </w:p>
  </w:endnote>
  <w:endnote w:type="continuationSeparator" w:id="0">
    <w:p w14:paraId="7D46BA65" w14:textId="77777777" w:rsidR="00DE6C15" w:rsidRDefault="00DE6C1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117F4"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117F4"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FDDD" w14:textId="77777777" w:rsidR="00DE6C15" w:rsidRDefault="00DE6C15" w:rsidP="00404DCD">
      <w:pPr>
        <w:spacing w:after="0" w:line="240" w:lineRule="auto"/>
      </w:pPr>
      <w:r>
        <w:separator/>
      </w:r>
    </w:p>
  </w:footnote>
  <w:footnote w:type="continuationSeparator" w:id="0">
    <w:p w14:paraId="5B1DE317" w14:textId="77777777" w:rsidR="00DE6C15" w:rsidRDefault="00DE6C1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483B9786" w:rsidR="00C95152" w:rsidRDefault="00600878">
        <w:pPr>
          <w:pStyle w:val="Header"/>
          <w:jc w:val="center"/>
        </w:pPr>
        <w:r>
          <w:fldChar w:fldCharType="begin"/>
        </w:r>
        <w:r w:rsidR="008104AE">
          <w:instrText xml:space="preserve"> PAGE   \* MERGEFORMAT </w:instrText>
        </w:r>
        <w:r>
          <w:fldChar w:fldCharType="separate"/>
        </w:r>
        <w:r w:rsidR="009620F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8897944">
    <w:abstractNumId w:val="1"/>
  </w:num>
  <w:num w:numId="2" w16cid:durableId="1992558793">
    <w:abstractNumId w:val="0"/>
  </w:num>
  <w:num w:numId="3" w16cid:durableId="1588345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9633F"/>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044F"/>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216"/>
    <w:rsid w:val="00384638"/>
    <w:rsid w:val="00385ECF"/>
    <w:rsid w:val="003865EE"/>
    <w:rsid w:val="00393385"/>
    <w:rsid w:val="003A4118"/>
    <w:rsid w:val="003A48F5"/>
    <w:rsid w:val="003A5DFC"/>
    <w:rsid w:val="003B0F01"/>
    <w:rsid w:val="003B36B5"/>
    <w:rsid w:val="003B78E0"/>
    <w:rsid w:val="003D275C"/>
    <w:rsid w:val="003D2D6A"/>
    <w:rsid w:val="003D3983"/>
    <w:rsid w:val="003D6363"/>
    <w:rsid w:val="003D7CA2"/>
    <w:rsid w:val="003E3F78"/>
    <w:rsid w:val="003E4843"/>
    <w:rsid w:val="003F28D6"/>
    <w:rsid w:val="003F2EBF"/>
    <w:rsid w:val="003F36C5"/>
    <w:rsid w:val="00404DCD"/>
    <w:rsid w:val="004059E7"/>
    <w:rsid w:val="00405AA2"/>
    <w:rsid w:val="00410740"/>
    <w:rsid w:val="00411628"/>
    <w:rsid w:val="004141AB"/>
    <w:rsid w:val="004160D4"/>
    <w:rsid w:val="00422117"/>
    <w:rsid w:val="00426350"/>
    <w:rsid w:val="00427D88"/>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1F24"/>
    <w:rsid w:val="005A375D"/>
    <w:rsid w:val="005B7D38"/>
    <w:rsid w:val="005C266E"/>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17F4"/>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98E"/>
    <w:rsid w:val="006A6ECB"/>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D5B1D"/>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C409C"/>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477EC"/>
    <w:rsid w:val="00955499"/>
    <w:rsid w:val="0096009D"/>
    <w:rsid w:val="009620FD"/>
    <w:rsid w:val="0097378E"/>
    <w:rsid w:val="00977E6D"/>
    <w:rsid w:val="00981137"/>
    <w:rsid w:val="0098444E"/>
    <w:rsid w:val="00984D7C"/>
    <w:rsid w:val="009871B2"/>
    <w:rsid w:val="00991DAF"/>
    <w:rsid w:val="00996092"/>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6145A"/>
    <w:rsid w:val="00C7191B"/>
    <w:rsid w:val="00C7580E"/>
    <w:rsid w:val="00C76423"/>
    <w:rsid w:val="00C81560"/>
    <w:rsid w:val="00C8195C"/>
    <w:rsid w:val="00C81E2C"/>
    <w:rsid w:val="00C84724"/>
    <w:rsid w:val="00C9194F"/>
    <w:rsid w:val="00C95152"/>
    <w:rsid w:val="00C96305"/>
    <w:rsid w:val="00CA298E"/>
    <w:rsid w:val="00CA2F54"/>
    <w:rsid w:val="00CA3574"/>
    <w:rsid w:val="00CA4376"/>
    <w:rsid w:val="00CB2CDC"/>
    <w:rsid w:val="00CB6F64"/>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0ACD"/>
    <w:rsid w:val="00DC21CA"/>
    <w:rsid w:val="00DD1BC4"/>
    <w:rsid w:val="00DD6306"/>
    <w:rsid w:val="00DE3B72"/>
    <w:rsid w:val="00DE6C15"/>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42BBB"/>
    <w:rsid w:val="00E526B4"/>
    <w:rsid w:val="00E557AB"/>
    <w:rsid w:val="00E56DEE"/>
    <w:rsid w:val="00E67BC3"/>
    <w:rsid w:val="00E7506B"/>
    <w:rsid w:val="00E77114"/>
    <w:rsid w:val="00E80BEB"/>
    <w:rsid w:val="00E80F87"/>
    <w:rsid w:val="00E82EAA"/>
    <w:rsid w:val="00E8659A"/>
    <w:rsid w:val="00E9625C"/>
    <w:rsid w:val="00E96871"/>
    <w:rsid w:val="00E96F34"/>
    <w:rsid w:val="00EB5880"/>
    <w:rsid w:val="00EC5F6E"/>
    <w:rsid w:val="00EE3C78"/>
    <w:rsid w:val="00EE402A"/>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6668C"/>
    <w:rsid w:val="00F70682"/>
    <w:rsid w:val="00F7524B"/>
    <w:rsid w:val="00F82ECF"/>
    <w:rsid w:val="00F91E88"/>
    <w:rsid w:val="00F9587B"/>
    <w:rsid w:val="00F96118"/>
    <w:rsid w:val="00F97193"/>
    <w:rsid w:val="00FA4270"/>
    <w:rsid w:val="00FB1DAC"/>
    <w:rsid w:val="00FB4D75"/>
    <w:rsid w:val="00FB6F9F"/>
    <w:rsid w:val="00FC3BD7"/>
    <w:rsid w:val="00FC4D29"/>
    <w:rsid w:val="00FD01DA"/>
    <w:rsid w:val="00FD10C4"/>
    <w:rsid w:val="00FD2D31"/>
    <w:rsid w:val="00FD3281"/>
    <w:rsid w:val="00FE1303"/>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0336-DAA4-4C37-A3CC-5D4BA05E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307</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2023-05-21T04:28:00Z</cp:lastPrinted>
  <dcterms:created xsi:type="dcterms:W3CDTF">2023-11-01T10:48:00Z</dcterms:created>
  <dcterms:modified xsi:type="dcterms:W3CDTF">2023-11-01T11:04:00Z</dcterms:modified>
</cp:coreProperties>
</file>